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B59F8">
      <w:pPr>
        <w:spacing w:line="360" w:lineRule="auto"/>
        <w:rPr>
          <w:rFonts w:hint="eastAsia" w:eastAsia="黑体"/>
          <w:lang w:eastAsia="zh-CN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件3</w:t>
      </w:r>
      <w:bookmarkStart w:id="0" w:name="_GoBack"/>
      <w:bookmarkEnd w:id="0"/>
    </w:p>
    <w:p w14:paraId="102FEC59">
      <w:pPr>
        <w:spacing w:before="312" w:beforeLines="100" w:line="560" w:lineRule="exact"/>
        <w:jc w:val="center"/>
        <w:rPr>
          <w:rFonts w:ascii="黑体" w:hAnsi="黑体" w:eastAsia="黑体"/>
          <w:sz w:val="36"/>
          <w:szCs w:val="36"/>
          <w:lang w:val="zh-TW" w:eastAsia="zh-TW"/>
        </w:rPr>
      </w:pPr>
      <w:r>
        <w:rPr>
          <w:rFonts w:ascii="黑体" w:hAnsi="黑体" w:eastAsia="黑体"/>
          <w:sz w:val="36"/>
          <w:szCs w:val="36"/>
          <w:lang w:val="zh-TW" w:eastAsia="zh-TW"/>
        </w:rPr>
        <w:t>课堂教学实录视频标准</w:t>
      </w:r>
    </w:p>
    <w:p w14:paraId="1920D107">
      <w:pPr>
        <w:pStyle w:val="2"/>
        <w:rPr>
          <w:lang w:val="zh-TW" w:eastAsia="zh-TW"/>
        </w:rPr>
      </w:pPr>
    </w:p>
    <w:p w14:paraId="6CF8F8A4">
      <w:pPr>
        <w:adjustRightInd w:val="0"/>
        <w:snapToGrid w:val="0"/>
        <w:spacing w:line="6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1. </w:t>
      </w:r>
      <w:r>
        <w:rPr>
          <w:rFonts w:hint="eastAsia" w:eastAsia="仿宋_GB2312"/>
          <w:sz w:val="28"/>
          <w:szCs w:val="28"/>
        </w:rPr>
        <w:t>产教融合</w:t>
      </w:r>
      <w:r>
        <w:rPr>
          <w:rFonts w:hint="eastAsia" w:eastAsia="仿宋_GB2312"/>
          <w:sz w:val="28"/>
          <w:szCs w:val="28"/>
          <w:lang w:eastAsia="zh-CN"/>
        </w:rPr>
        <w:t>、</w:t>
      </w:r>
      <w:r>
        <w:rPr>
          <w:rFonts w:hint="eastAsia" w:eastAsia="仿宋_GB2312"/>
          <w:sz w:val="28"/>
          <w:szCs w:val="28"/>
        </w:rPr>
        <w:t>新教师赛道</w:t>
      </w:r>
      <w:r>
        <w:rPr>
          <w:rFonts w:eastAsia="仿宋_GB2312"/>
          <w:sz w:val="28"/>
          <w:szCs w:val="28"/>
        </w:rPr>
        <w:t>课堂教学实录视频应为参赛课程中1学时的完整教学实录</w:t>
      </w:r>
      <w:r>
        <w:rPr>
          <w:rFonts w:hint="eastAsia" w:eastAsia="仿宋_GB2312"/>
          <w:sz w:val="28"/>
          <w:szCs w:val="28"/>
        </w:rPr>
        <w:t>。</w:t>
      </w:r>
    </w:p>
    <w:p w14:paraId="77818700"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 视频须全程连续录制（不得使用摇臂、无人机等脱离课堂教学实际、片面追求拍摄效果的录制手段，拍摄机位不超过2个，不影响正常教学秩序）。</w:t>
      </w:r>
    </w:p>
    <w:p w14:paraId="7472486A"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 主讲教师必须出镜，要有学生的镜头，须告知学生可能出现在视频中，此视频会公开。</w:t>
      </w:r>
    </w:p>
    <w:p w14:paraId="54C16943">
      <w:pPr>
        <w:adjustRightInd w:val="0"/>
        <w:snapToGrid w:val="0"/>
        <w:spacing w:line="600" w:lineRule="exact"/>
        <w:ind w:firstLine="560" w:firstLineChars="200"/>
        <w:rPr>
          <w:rFonts w:eastAsia="仿宋_GB2312"/>
          <w:spacing w:val="-6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/>
          <w:spacing w:val="-6"/>
          <w:sz w:val="28"/>
          <w:szCs w:val="28"/>
        </w:rPr>
        <w:t>能够体现课程教学创新，不允许配音，不得出现画中画。</w:t>
      </w:r>
    </w:p>
    <w:p w14:paraId="4C0A0C5D">
      <w:pPr>
        <w:adjustRightInd w:val="0"/>
        <w:snapToGrid w:val="0"/>
        <w:spacing w:line="600" w:lineRule="exact"/>
        <w:ind w:firstLine="536" w:firstLineChars="200"/>
        <w:rPr>
          <w:rFonts w:eastAsia="仿宋_GB2312"/>
          <w:sz w:val="28"/>
          <w:szCs w:val="28"/>
        </w:rPr>
      </w:pPr>
      <w:r>
        <w:rPr>
          <w:rFonts w:eastAsia="仿宋_GB2312"/>
          <w:spacing w:val="-6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. 视频文件采用MP4格式，分辨率720P以上，每个视频文件大小不超过1200MB，图像清晰稳定，声音清楚。</w:t>
      </w:r>
    </w:p>
    <w:p w14:paraId="3A7B3A57"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 视频文件命名按照“课程名称+授课内容”的形式。</w:t>
      </w:r>
    </w:p>
    <w:p w14:paraId="69C49483">
      <w:pPr>
        <w:pStyle w:val="2"/>
        <w:ind w:firstLine="560"/>
        <w:rPr>
          <w:rFonts w:eastAsia="仿宋_GB2312"/>
          <w:sz w:val="28"/>
          <w:szCs w:val="28"/>
        </w:rPr>
      </w:pPr>
    </w:p>
    <w:p w14:paraId="748BA8F7">
      <w:pPr>
        <w:pStyle w:val="2"/>
        <w:ind w:firstLine="480"/>
      </w:pPr>
    </w:p>
    <w:p w14:paraId="77A228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OGZhNTI1NjA3Y2ZkZjgxZWQ5ODhkNzA0MmExYjYifQ=="/>
  </w:docVars>
  <w:rsids>
    <w:rsidRoot w:val="4D5923CC"/>
    <w:rsid w:val="2D7736FA"/>
    <w:rsid w:val="4D5923CC"/>
    <w:rsid w:val="673B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351</Characters>
  <Lines>0</Lines>
  <Paragraphs>0</Paragraphs>
  <TotalTime>2</TotalTime>
  <ScaleCrop>false</ScaleCrop>
  <LinksUpToDate>false</LinksUpToDate>
  <CharactersWithSpaces>357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2024-03-12T08:29:00Z</dcterms:created>
  <dc:creator>逗逗猫</dc:creator>
  <cp:lastModifiedBy>逗逗猫</cp:lastModifiedBy>
  <dcterms:modified xsi:type="dcterms:W3CDTF">2024-12-10T06:51:06Z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A8A539B1FFBE4352AF7A68E4F11E1239_11</vt:lpwstr>
  </property>
</Properties>
</file>